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2A74" w:rsidRDefault="00F52577">
      <w:pPr>
        <w:pBdr>
          <w:top w:val="nil"/>
          <w:left w:val="nil"/>
          <w:bottom w:val="nil"/>
          <w:right w:val="nil"/>
          <w:between w:val="nil"/>
        </w:pBdr>
        <w:jc w:val="center"/>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Contemporary Law Course Syllabus // 2019-2020</w:t>
      </w:r>
    </w:p>
    <w:p w:rsidR="00632A74" w:rsidRDefault="00F52577">
      <w:pPr>
        <w:pBdr>
          <w:top w:val="nil"/>
          <w:left w:val="nil"/>
          <w:bottom w:val="nil"/>
          <w:right w:val="nil"/>
          <w:between w:val="nil"/>
        </w:pBdr>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Ms. Nataliya - </w:t>
      </w:r>
      <w:hyperlink r:id="rId6">
        <w:r>
          <w:rPr>
            <w:rFonts w:ascii="Times New Roman" w:eastAsia="Times New Roman" w:hAnsi="Times New Roman" w:cs="Times New Roman"/>
            <w:i/>
            <w:color w:val="1155CC"/>
            <w:sz w:val="32"/>
            <w:szCs w:val="32"/>
            <w:u w:val="single"/>
          </w:rPr>
          <w:t>nataliyabraginsky@gmail.com</w:t>
        </w:r>
      </w:hyperlink>
    </w:p>
    <w:p w:rsidR="00632A74" w:rsidRDefault="00632A74">
      <w:pPr>
        <w:pBdr>
          <w:top w:val="nil"/>
          <w:left w:val="nil"/>
          <w:bottom w:val="nil"/>
          <w:right w:val="nil"/>
          <w:between w:val="nil"/>
        </w:pBdr>
        <w:jc w:val="center"/>
        <w:rPr>
          <w:rFonts w:ascii="Times New Roman" w:eastAsia="Times New Roman" w:hAnsi="Times New Roman" w:cs="Times New Roman"/>
          <w:i/>
          <w:sz w:val="24"/>
          <w:szCs w:val="24"/>
        </w:rPr>
      </w:pPr>
    </w:p>
    <w:p w:rsidR="00632A74" w:rsidRDefault="00F52577">
      <w:pPr>
        <w:pBdr>
          <w:top w:val="nil"/>
          <w:left w:val="nil"/>
          <w:bottom w:val="nil"/>
          <w:right w:val="nil"/>
          <w:between w:val="nil"/>
        </w:pBd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Contemporary Law Course Overview</w:t>
      </w:r>
    </w:p>
    <w:p w:rsidR="00632A74" w:rsidRDefault="00F525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affects us in more ways than we realize! It plays a huge role in how people interact with one another, with their families, their cities, with property, as consumers, as citizens and noncitizens, as students, and much more. On one hand, the law is </w:t>
      </w:r>
      <w:r>
        <w:rPr>
          <w:rFonts w:ascii="Times New Roman" w:eastAsia="Times New Roman" w:hAnsi="Times New Roman" w:cs="Times New Roman"/>
          <w:sz w:val="24"/>
          <w:szCs w:val="24"/>
        </w:rPr>
        <w:t>meant to protect people and give them rights. On the other hand, the law also prosecutes and punishes people. Laws exist on international, tribal, national, state, and local levels, and have both a history and a future. That is, through a variety of proces</w:t>
      </w:r>
      <w:r>
        <w:rPr>
          <w:rFonts w:ascii="Times New Roman" w:eastAsia="Times New Roman" w:hAnsi="Times New Roman" w:cs="Times New Roman"/>
          <w:sz w:val="24"/>
          <w:szCs w:val="24"/>
        </w:rPr>
        <w:t>ses, laws can change, be eliminated, and new laws can be added. In other words, the law is ever changing. Therefore, not only do we need to know the history behind our laws, but also, we must learn our rights under the law, and we must know how to change t</w:t>
      </w:r>
      <w:r>
        <w:rPr>
          <w:rFonts w:ascii="Times New Roman" w:eastAsia="Times New Roman" w:hAnsi="Times New Roman" w:cs="Times New Roman"/>
          <w:sz w:val="24"/>
          <w:szCs w:val="24"/>
        </w:rPr>
        <w:t>he future of laws that may be unjust.</w:t>
      </w:r>
    </w:p>
    <w:p w:rsidR="00632A74" w:rsidRDefault="00632A74">
      <w:pPr>
        <w:pBdr>
          <w:top w:val="nil"/>
          <w:left w:val="nil"/>
          <w:bottom w:val="nil"/>
          <w:right w:val="nil"/>
          <w:between w:val="nil"/>
        </w:pBdr>
        <w:rPr>
          <w:rFonts w:ascii="Times New Roman" w:eastAsia="Times New Roman" w:hAnsi="Times New Roman" w:cs="Times New Roman"/>
          <w:sz w:val="24"/>
          <w:szCs w:val="24"/>
        </w:rPr>
      </w:pPr>
    </w:p>
    <w:p w:rsidR="00632A74" w:rsidRDefault="00F525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10th grade Contemporary Law class is the foundational class in the Law and Politics Pathway, and it is followed by the 11th grade Constitutional Law class. In the Contemporary Law class, students will learn how la</w:t>
      </w:r>
      <w:r>
        <w:rPr>
          <w:rFonts w:ascii="Times New Roman" w:eastAsia="Times New Roman" w:hAnsi="Times New Roman" w:cs="Times New Roman"/>
          <w:sz w:val="24"/>
          <w:szCs w:val="24"/>
        </w:rPr>
        <w:t>ws are developed, how they affect people in different areas of life, and how they are changed. We will focus on civil and criminal law, which are most of the laws that affect people on a daily basis. We will also discuss how these laws are enforced through</w:t>
      </w:r>
      <w:r>
        <w:rPr>
          <w:rFonts w:ascii="Times New Roman" w:eastAsia="Times New Roman" w:hAnsi="Times New Roman" w:cs="Times New Roman"/>
          <w:sz w:val="24"/>
          <w:szCs w:val="24"/>
        </w:rPr>
        <w:t xml:space="preserve"> the criminal justice system, including police, courts, and incarceration. While we will consider these issues on a national level, there will be an emphasis on Connecticut and New Haven. In this class, we will do three mock trials, one of which will take </w:t>
      </w:r>
      <w:r>
        <w:rPr>
          <w:rFonts w:ascii="Times New Roman" w:eastAsia="Times New Roman" w:hAnsi="Times New Roman" w:cs="Times New Roman"/>
          <w:sz w:val="24"/>
          <w:szCs w:val="24"/>
        </w:rPr>
        <w:t>place at the federal courthouse. We will also write essays and have debates on different aspects of law. Finally, we will conclude the year by equipping ourselves and each other with the critical skills of knowing and exercising our own rights.</w:t>
      </w:r>
    </w:p>
    <w:p w:rsidR="00632A74" w:rsidRDefault="00632A74">
      <w:pPr>
        <w:pBdr>
          <w:top w:val="nil"/>
          <w:left w:val="nil"/>
          <w:bottom w:val="nil"/>
          <w:right w:val="nil"/>
          <w:between w:val="nil"/>
        </w:pBdr>
        <w:rPr>
          <w:rFonts w:ascii="Times New Roman" w:eastAsia="Times New Roman" w:hAnsi="Times New Roman" w:cs="Times New Roman"/>
          <w:sz w:val="24"/>
          <w:szCs w:val="24"/>
        </w:rPr>
      </w:pPr>
    </w:p>
    <w:p w:rsidR="00632A74" w:rsidRDefault="00F52577">
      <w:pPr>
        <w:pBdr>
          <w:top w:val="nil"/>
          <w:left w:val="nil"/>
          <w:bottom w:val="nil"/>
          <w:right w:val="nil"/>
          <w:between w:val="nil"/>
        </w:pBd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Essential </w:t>
      </w:r>
      <w:r>
        <w:rPr>
          <w:rFonts w:ascii="Times New Roman" w:eastAsia="Times New Roman" w:hAnsi="Times New Roman" w:cs="Times New Roman"/>
          <w:b/>
          <w:sz w:val="28"/>
          <w:szCs w:val="28"/>
          <w:u w:val="single"/>
        </w:rPr>
        <w:t>Questions:</w:t>
      </w:r>
    </w:p>
    <w:p w:rsidR="00632A74" w:rsidRDefault="00F52577">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Yearlong: </w:t>
      </w:r>
      <w:r>
        <w:rPr>
          <w:rFonts w:ascii="Times New Roman" w:eastAsia="Times New Roman" w:hAnsi="Times New Roman" w:cs="Times New Roman"/>
          <w:i/>
          <w:sz w:val="24"/>
          <w:szCs w:val="24"/>
        </w:rPr>
        <w:t xml:space="preserve">How does US law both reflect and influence the values and beliefs of our society?                                  </w:t>
      </w:r>
    </w:p>
    <w:p w:rsidR="00632A74" w:rsidRDefault="00F52577">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Yearlong:</w:t>
      </w:r>
      <w:r>
        <w:rPr>
          <w:rFonts w:ascii="Times New Roman" w:eastAsia="Times New Roman" w:hAnsi="Times New Roman" w:cs="Times New Roman"/>
          <w:i/>
          <w:sz w:val="24"/>
          <w:szCs w:val="24"/>
        </w:rPr>
        <w:t xml:space="preserve"> How is the legal system created to function vs. how does it actually operate?  How should it operate?</w:t>
      </w:r>
    </w:p>
    <w:p w:rsidR="00632A74" w:rsidRDefault="00F525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1: </w:t>
      </w:r>
      <w:r>
        <w:rPr>
          <w:rFonts w:ascii="Times New Roman" w:eastAsia="Times New Roman" w:hAnsi="Times New Roman" w:cs="Times New Roman"/>
          <w:sz w:val="24"/>
          <w:szCs w:val="24"/>
        </w:rPr>
        <w:t>Is the law objective or subjective?</w:t>
      </w:r>
    </w:p>
    <w:p w:rsidR="00632A74" w:rsidRDefault="00F525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Unit 2:</w:t>
      </w:r>
      <w:r>
        <w:rPr>
          <w:rFonts w:ascii="Times New Roman" w:eastAsia="Times New Roman" w:hAnsi="Times New Roman" w:cs="Times New Roman"/>
          <w:sz w:val="24"/>
          <w:szCs w:val="24"/>
        </w:rPr>
        <w:t xml:space="preserve"> Is justice served in the courtroom?</w:t>
      </w:r>
    </w:p>
    <w:p w:rsidR="00632A74" w:rsidRDefault="00F525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Unit 3:</w:t>
      </w:r>
      <w:r>
        <w:rPr>
          <w:rFonts w:ascii="Times New Roman" w:eastAsia="Times New Roman" w:hAnsi="Times New Roman" w:cs="Times New Roman"/>
          <w:sz w:val="24"/>
          <w:szCs w:val="24"/>
        </w:rPr>
        <w:t xml:space="preserve"> How do people resolve disputes? What are alternative models?</w:t>
      </w:r>
    </w:p>
    <w:p w:rsidR="00632A74" w:rsidRDefault="00F525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4: </w:t>
      </w:r>
      <w:r>
        <w:rPr>
          <w:rFonts w:ascii="Times New Roman" w:eastAsia="Times New Roman" w:hAnsi="Times New Roman" w:cs="Times New Roman"/>
          <w:sz w:val="24"/>
          <w:szCs w:val="24"/>
        </w:rPr>
        <w:t>Which activities are criminalized and why? Is the criminal justice system just?  Is it effe</w:t>
      </w:r>
      <w:r>
        <w:rPr>
          <w:rFonts w:ascii="Times New Roman" w:eastAsia="Times New Roman" w:hAnsi="Times New Roman" w:cs="Times New Roman"/>
          <w:sz w:val="24"/>
          <w:szCs w:val="24"/>
        </w:rPr>
        <w:t xml:space="preserve">ctive? </w:t>
      </w:r>
    </w:p>
    <w:p w:rsidR="00632A74" w:rsidRDefault="00F525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5: </w:t>
      </w:r>
      <w:r>
        <w:rPr>
          <w:rFonts w:ascii="Times New Roman" w:eastAsia="Times New Roman" w:hAnsi="Times New Roman" w:cs="Times New Roman"/>
          <w:sz w:val="24"/>
          <w:szCs w:val="24"/>
        </w:rPr>
        <w:t xml:space="preserve">What are the rights of people living in the United States, and how do we exercise our rights? </w:t>
      </w:r>
    </w:p>
    <w:p w:rsidR="00632A74" w:rsidRDefault="00632A74">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u w:val="single"/>
        </w:rPr>
        <w:t>NHPS Social Studies Standards:</w:t>
      </w:r>
    </w:p>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Critical Reading and Inquiry - </w:t>
      </w:r>
      <w:r>
        <w:rPr>
          <w:rFonts w:ascii="Times New Roman" w:eastAsia="Times New Roman" w:hAnsi="Times New Roman" w:cs="Times New Roman"/>
          <w:sz w:val="24"/>
          <w:szCs w:val="24"/>
        </w:rPr>
        <w:t>Students can comprehend and analyze information, ask questions, and develop informed opinions.</w:t>
      </w:r>
    </w:p>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Research and Argument - </w:t>
      </w:r>
      <w:r>
        <w:rPr>
          <w:rFonts w:ascii="Times New Roman" w:eastAsia="Times New Roman" w:hAnsi="Times New Roman" w:cs="Times New Roman"/>
          <w:sz w:val="24"/>
          <w:szCs w:val="24"/>
        </w:rPr>
        <w:t>Students can find, select and use evidence from a variety of sources to support and defend a position.</w:t>
      </w:r>
    </w:p>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Applying Disciplinary Concep</w:t>
      </w:r>
      <w:r>
        <w:rPr>
          <w:rFonts w:ascii="Times New Roman" w:eastAsia="Times New Roman" w:hAnsi="Times New Roman" w:cs="Times New Roman"/>
          <w:b/>
          <w:sz w:val="24"/>
          <w:szCs w:val="24"/>
        </w:rPr>
        <w:t xml:space="preserve">ts and Tools - </w:t>
      </w:r>
      <w:r>
        <w:rPr>
          <w:rFonts w:ascii="Times New Roman" w:eastAsia="Times New Roman" w:hAnsi="Times New Roman" w:cs="Times New Roman"/>
          <w:sz w:val="24"/>
          <w:szCs w:val="24"/>
        </w:rPr>
        <w:t>Students can apply tools and concepts of civics, history, geography, economics and other social sciences to analyze and evaluate historical situations.</w:t>
      </w:r>
    </w:p>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Communication and Civic Participation - </w:t>
      </w:r>
      <w:r>
        <w:rPr>
          <w:rFonts w:ascii="Times New Roman" w:eastAsia="Times New Roman" w:hAnsi="Times New Roman" w:cs="Times New Roman"/>
          <w:sz w:val="24"/>
          <w:szCs w:val="24"/>
        </w:rPr>
        <w:t>Students can communicate clearly to express id</w:t>
      </w:r>
      <w:r>
        <w:rPr>
          <w:rFonts w:ascii="Times New Roman" w:eastAsia="Times New Roman" w:hAnsi="Times New Roman" w:cs="Times New Roman"/>
          <w:sz w:val="24"/>
          <w:szCs w:val="24"/>
        </w:rPr>
        <w:t xml:space="preserve">eas, participate in and influence their local, national and global communities. </w:t>
      </w:r>
    </w:p>
    <w:p w:rsidR="00632A74" w:rsidRDefault="00632A74">
      <w:pPr>
        <w:pBdr>
          <w:top w:val="nil"/>
          <w:left w:val="nil"/>
          <w:bottom w:val="nil"/>
          <w:right w:val="nil"/>
          <w:between w:val="nil"/>
        </w:pBdr>
        <w:rPr>
          <w:rFonts w:ascii="Times New Roman" w:eastAsia="Times New Roman" w:hAnsi="Times New Roman" w:cs="Times New Roman"/>
        </w:rPr>
      </w:pPr>
    </w:p>
    <w:p w:rsidR="00632A74" w:rsidRDefault="00F5257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21st Century Competencies</w:t>
      </w:r>
      <w:r>
        <w:rPr>
          <w:rFonts w:ascii="Times New Roman" w:eastAsia="Times New Roman" w:hAnsi="Times New Roman" w:cs="Times New Roman"/>
          <w:b/>
          <w:sz w:val="28"/>
          <w:szCs w:val="28"/>
        </w:rPr>
        <w:t>: We will be working with all 6 competencies in this course.</w:t>
      </w:r>
    </w:p>
    <w:p w:rsidR="00632A74" w:rsidRDefault="00632A74">
      <w:pPr>
        <w:jc w:val="both"/>
        <w:rPr>
          <w:rFonts w:ascii="Times New Roman" w:eastAsia="Times New Roman" w:hAnsi="Times New Roman" w:cs="Times New Roman"/>
          <w:b/>
          <w:sz w:val="28"/>
          <w:szCs w:val="28"/>
        </w:rPr>
      </w:pPr>
    </w:p>
    <w:tbl>
      <w:tblPr>
        <w:tblStyle w:val="a"/>
        <w:tblW w:w="10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5355"/>
        <w:gridCol w:w="3270"/>
      </w:tblGrid>
      <w:tr w:rsidR="00632A74">
        <w:trPr>
          <w:trHeight w:val="480"/>
        </w:trPr>
        <w:tc>
          <w:tcPr>
            <w:tcW w:w="2295" w:type="dxa"/>
            <w:shd w:val="clear" w:color="auto" w:fill="auto"/>
            <w:tcMar>
              <w:top w:w="100" w:type="dxa"/>
              <w:left w:w="100" w:type="dxa"/>
              <w:bottom w:w="100" w:type="dxa"/>
              <w:right w:w="100" w:type="dxa"/>
            </w:tcMar>
          </w:tcPr>
          <w:p w:rsidR="00632A74" w:rsidRDefault="00F52577">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Unit # &amp; Name</w:t>
            </w:r>
          </w:p>
        </w:tc>
        <w:tc>
          <w:tcPr>
            <w:tcW w:w="5355" w:type="dxa"/>
            <w:shd w:val="clear" w:color="auto" w:fill="auto"/>
            <w:tcMar>
              <w:top w:w="100" w:type="dxa"/>
              <w:left w:w="100" w:type="dxa"/>
              <w:bottom w:w="100" w:type="dxa"/>
              <w:right w:w="100" w:type="dxa"/>
            </w:tcMar>
          </w:tcPr>
          <w:p w:rsidR="00632A74" w:rsidRDefault="00F52577">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Unit Description</w:t>
            </w:r>
          </w:p>
        </w:tc>
        <w:tc>
          <w:tcPr>
            <w:tcW w:w="3270" w:type="dxa"/>
            <w:shd w:val="clear" w:color="auto" w:fill="auto"/>
            <w:tcMar>
              <w:top w:w="100" w:type="dxa"/>
              <w:left w:w="100" w:type="dxa"/>
              <w:bottom w:w="100" w:type="dxa"/>
              <w:right w:w="100" w:type="dxa"/>
            </w:tcMar>
          </w:tcPr>
          <w:p w:rsidR="00632A74" w:rsidRDefault="00F52577">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Performance Tasks / Assessments</w:t>
            </w:r>
          </w:p>
        </w:tc>
      </w:tr>
      <w:tr w:rsidR="00632A74">
        <w:tc>
          <w:tcPr>
            <w:tcW w:w="2295" w:type="dxa"/>
            <w:shd w:val="clear" w:color="auto" w:fill="auto"/>
            <w:tcMar>
              <w:top w:w="100" w:type="dxa"/>
              <w:left w:w="100" w:type="dxa"/>
              <w:bottom w:w="100" w:type="dxa"/>
              <w:right w:w="100" w:type="dxa"/>
            </w:tcMar>
          </w:tcPr>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Introduction to Law</w:t>
            </w:r>
          </w:p>
        </w:tc>
        <w:tc>
          <w:tcPr>
            <w:tcW w:w="5355" w:type="dxa"/>
            <w:shd w:val="clear" w:color="auto" w:fill="auto"/>
            <w:tcMar>
              <w:top w:w="100" w:type="dxa"/>
              <w:left w:w="100" w:type="dxa"/>
              <w:bottom w:w="100" w:type="dxa"/>
              <w:right w:w="100" w:type="dxa"/>
            </w:tcMar>
          </w:tcPr>
          <w:p w:rsidR="00632A74" w:rsidRDefault="00F52577">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law objective or subjective?</w:t>
            </w:r>
          </w:p>
          <w:p w:rsidR="00632A74" w:rsidRDefault="00F52577">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Purpose and history of law</w:t>
            </w:r>
          </w:p>
          <w:p w:rsidR="00632A74" w:rsidRDefault="00F52577">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state, and local lawmaking</w:t>
            </w:r>
          </w:p>
          <w:p w:rsidR="00632A74" w:rsidRDefault="00F52577">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Three branches of government</w:t>
            </w:r>
          </w:p>
        </w:tc>
        <w:tc>
          <w:tcPr>
            <w:tcW w:w="3270" w:type="dxa"/>
            <w:shd w:val="clear" w:color="auto" w:fill="auto"/>
            <w:tcMar>
              <w:top w:w="100" w:type="dxa"/>
              <w:left w:w="100" w:type="dxa"/>
              <w:bottom w:w="100" w:type="dxa"/>
              <w:right w:w="100" w:type="dxa"/>
            </w:tcMar>
          </w:tcPr>
          <w:p w:rsidR="00632A74" w:rsidRDefault="00F52577">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Law Objective or Subjective? Discussion</w:t>
            </w:r>
          </w:p>
          <w:p w:rsidR="00632A74" w:rsidRDefault="00F52577">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on Foundations of Law (Vocabulary and Process)</w:t>
            </w:r>
            <w:r>
              <w:rPr>
                <w:rFonts w:ascii="Times New Roman" w:eastAsia="Times New Roman" w:hAnsi="Times New Roman" w:cs="Times New Roman"/>
                <w:sz w:val="24"/>
                <w:szCs w:val="24"/>
              </w:rPr>
              <w:br/>
            </w:r>
          </w:p>
        </w:tc>
      </w:tr>
      <w:tr w:rsidR="00632A74">
        <w:tc>
          <w:tcPr>
            <w:tcW w:w="2295" w:type="dxa"/>
            <w:shd w:val="clear" w:color="auto" w:fill="auto"/>
            <w:tcMar>
              <w:top w:w="100" w:type="dxa"/>
              <w:left w:w="100" w:type="dxa"/>
              <w:bottom w:w="100" w:type="dxa"/>
              <w:right w:w="100" w:type="dxa"/>
            </w:tcMar>
          </w:tcPr>
          <w:p w:rsidR="00632A74" w:rsidRDefault="00F5257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Courts and Trials</w:t>
            </w:r>
          </w:p>
        </w:tc>
        <w:tc>
          <w:tcPr>
            <w:tcW w:w="5355" w:type="dxa"/>
            <w:shd w:val="clear" w:color="auto" w:fill="auto"/>
            <w:tcMar>
              <w:top w:w="100" w:type="dxa"/>
              <w:left w:w="100" w:type="dxa"/>
              <w:bottom w:w="100" w:type="dxa"/>
              <w:right w:w="100" w:type="dxa"/>
            </w:tcMar>
          </w:tcPr>
          <w:p w:rsidR="00632A74" w:rsidRDefault="00F52577">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justice served in a courtroom?</w:t>
            </w:r>
          </w:p>
          <w:p w:rsidR="00632A74" w:rsidRDefault="00F52577">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Visit New Haven courts</w:t>
            </w:r>
          </w:p>
          <w:p w:rsidR="00632A74" w:rsidRDefault="00F52577">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Federal and state courts, appeals</w:t>
            </w:r>
          </w:p>
          <w:p w:rsidR="00632A74" w:rsidRDefault="00F52577">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Bail, jury selection, deliberation, bias</w:t>
            </w:r>
            <w:r>
              <w:rPr>
                <w:rFonts w:ascii="Times New Roman" w:eastAsia="Times New Roman" w:hAnsi="Times New Roman" w:cs="Times New Roman"/>
                <w:sz w:val="24"/>
                <w:szCs w:val="24"/>
              </w:rPr>
              <w:br/>
            </w:r>
          </w:p>
        </w:tc>
        <w:tc>
          <w:tcPr>
            <w:tcW w:w="3270" w:type="dxa"/>
            <w:shd w:val="clear" w:color="auto" w:fill="auto"/>
            <w:tcMar>
              <w:top w:w="100" w:type="dxa"/>
              <w:left w:w="100" w:type="dxa"/>
              <w:bottom w:w="100" w:type="dxa"/>
              <w:right w:w="100" w:type="dxa"/>
            </w:tcMar>
          </w:tcPr>
          <w:p w:rsidR="00632A74" w:rsidRDefault="00F5257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Mock Trial</w:t>
            </w:r>
          </w:p>
          <w:p w:rsidR="00632A74" w:rsidRDefault="00F5257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Justice Served in the Courtroom? Essay</w:t>
            </w:r>
          </w:p>
        </w:tc>
      </w:tr>
      <w:tr w:rsidR="00632A74">
        <w:tc>
          <w:tcPr>
            <w:tcW w:w="2295" w:type="dxa"/>
            <w:shd w:val="clear" w:color="auto" w:fill="auto"/>
            <w:tcMar>
              <w:top w:w="100" w:type="dxa"/>
              <w:left w:w="100" w:type="dxa"/>
              <w:bottom w:w="100" w:type="dxa"/>
              <w:right w:w="100" w:type="dxa"/>
            </w:tcMar>
          </w:tcPr>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Civil Law</w:t>
            </w:r>
          </w:p>
        </w:tc>
        <w:tc>
          <w:tcPr>
            <w:tcW w:w="5355" w:type="dxa"/>
            <w:shd w:val="clear" w:color="auto" w:fill="auto"/>
            <w:tcMar>
              <w:top w:w="100" w:type="dxa"/>
              <w:left w:w="100" w:type="dxa"/>
              <w:bottom w:w="100" w:type="dxa"/>
              <w:right w:w="100" w:type="dxa"/>
            </w:tcMar>
          </w:tcPr>
          <w:p w:rsidR="00632A74" w:rsidRDefault="00F52577">
            <w:pPr>
              <w:numPr>
                <w:ilvl w:val="0"/>
                <w:numId w:val="4"/>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How do people resolve disputes? What are alternative models? </w:t>
            </w:r>
          </w:p>
          <w:p w:rsidR="00632A74" w:rsidRDefault="00F52577">
            <w:pPr>
              <w:numPr>
                <w:ilvl w:val="1"/>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Civil law vs. criminal law</w:t>
            </w:r>
          </w:p>
          <w:p w:rsidR="00632A74" w:rsidRDefault="00F52577">
            <w:pPr>
              <w:numPr>
                <w:ilvl w:val="1"/>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Tort law, contract law, family law </w:t>
            </w:r>
          </w:p>
          <w:p w:rsidR="00632A74" w:rsidRDefault="00F52577">
            <w:pPr>
              <w:numPr>
                <w:ilvl w:val="1"/>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Restorative justice</w:t>
            </w:r>
            <w:r>
              <w:rPr>
                <w:rFonts w:ascii="Times New Roman" w:eastAsia="Times New Roman" w:hAnsi="Times New Roman" w:cs="Times New Roman"/>
                <w:sz w:val="24"/>
                <w:szCs w:val="24"/>
              </w:rPr>
              <w:br/>
            </w:r>
          </w:p>
        </w:tc>
        <w:tc>
          <w:tcPr>
            <w:tcW w:w="3270" w:type="dxa"/>
            <w:shd w:val="clear" w:color="auto" w:fill="auto"/>
            <w:tcMar>
              <w:top w:w="100" w:type="dxa"/>
              <w:left w:w="100" w:type="dxa"/>
              <w:bottom w:w="100" w:type="dxa"/>
              <w:right w:w="100" w:type="dxa"/>
            </w:tcMar>
          </w:tcPr>
          <w:p w:rsidR="00632A74" w:rsidRDefault="00F52577">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Civil Law Mock Trial</w:t>
            </w:r>
          </w:p>
          <w:p w:rsidR="00632A74" w:rsidRDefault="00F52577">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Structured Academic Controversy on Family Law</w:t>
            </w:r>
          </w:p>
        </w:tc>
      </w:tr>
      <w:tr w:rsidR="00632A74">
        <w:tc>
          <w:tcPr>
            <w:tcW w:w="2295" w:type="dxa"/>
            <w:shd w:val="clear" w:color="auto" w:fill="auto"/>
            <w:tcMar>
              <w:top w:w="100" w:type="dxa"/>
              <w:left w:w="100" w:type="dxa"/>
              <w:bottom w:w="100" w:type="dxa"/>
              <w:right w:w="100" w:type="dxa"/>
            </w:tcMar>
          </w:tcPr>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Criminal Law and Mass Incarceration</w:t>
            </w:r>
          </w:p>
        </w:tc>
        <w:tc>
          <w:tcPr>
            <w:tcW w:w="5355" w:type="dxa"/>
            <w:shd w:val="clear" w:color="auto" w:fill="auto"/>
            <w:tcMar>
              <w:top w:w="100" w:type="dxa"/>
              <w:left w:w="100" w:type="dxa"/>
              <w:bottom w:w="100" w:type="dxa"/>
              <w:right w:w="100" w:type="dxa"/>
            </w:tcMar>
          </w:tcPr>
          <w:p w:rsidR="00632A74" w:rsidRDefault="00F5257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activities are criminalized and why?</w:t>
            </w:r>
          </w:p>
          <w:p w:rsidR="00632A74" w:rsidRDefault="00F52577">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Most frequently charged crimes</w:t>
            </w:r>
          </w:p>
          <w:p w:rsidR="00632A74" w:rsidRDefault="00F52577">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Juvenile Law</w:t>
            </w:r>
          </w:p>
          <w:p w:rsidR="00632A74" w:rsidRDefault="00F5257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criminal justice system just?  Is it effective?  </w:t>
            </w:r>
          </w:p>
          <w:p w:rsidR="00632A74" w:rsidRDefault="00F52577">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jails, and prisons</w:t>
            </w:r>
          </w:p>
          <w:p w:rsidR="00632A74" w:rsidRDefault="00F52577">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Immigration law</w:t>
            </w:r>
          </w:p>
          <w:p w:rsidR="00632A74" w:rsidRDefault="00F52577">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Advocacy and Representatives</w:t>
            </w:r>
          </w:p>
          <w:p w:rsidR="00632A74" w:rsidRDefault="00F52577">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Mass incarceration &amp; the 13th</w:t>
            </w:r>
            <w:r>
              <w:rPr>
                <w:rFonts w:ascii="Times New Roman" w:eastAsia="Times New Roman" w:hAnsi="Times New Roman" w:cs="Times New Roman"/>
                <w:sz w:val="24"/>
                <w:szCs w:val="24"/>
              </w:rPr>
              <w:br/>
            </w:r>
          </w:p>
        </w:tc>
        <w:tc>
          <w:tcPr>
            <w:tcW w:w="3270" w:type="dxa"/>
            <w:shd w:val="clear" w:color="auto" w:fill="auto"/>
            <w:tcMar>
              <w:top w:w="100" w:type="dxa"/>
              <w:left w:w="100" w:type="dxa"/>
              <w:bottom w:w="100" w:type="dxa"/>
              <w:right w:w="100" w:type="dxa"/>
            </w:tcMar>
          </w:tcPr>
          <w:p w:rsidR="00632A74" w:rsidRDefault="00F52577">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Advocacy:</w:t>
            </w:r>
            <w:r>
              <w:rPr>
                <w:rFonts w:ascii="Times New Roman" w:eastAsia="Times New Roman" w:hAnsi="Times New Roman" w:cs="Times New Roman"/>
                <w:sz w:val="24"/>
                <w:szCs w:val="24"/>
              </w:rPr>
              <w:t xml:space="preserve"> Speech or Letter</w:t>
            </w:r>
          </w:p>
          <w:p w:rsidR="00632A74" w:rsidRDefault="00F52577">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Law Day Event - Criminal Mock Trial II</w:t>
            </w:r>
          </w:p>
          <w:p w:rsidR="00632A74" w:rsidRDefault="00632A74">
            <w:pPr>
              <w:pBdr>
                <w:top w:val="nil"/>
                <w:left w:val="nil"/>
                <w:bottom w:val="nil"/>
                <w:right w:val="nil"/>
                <w:between w:val="nil"/>
              </w:pBdr>
              <w:ind w:left="720"/>
              <w:rPr>
                <w:rFonts w:ascii="Times New Roman" w:eastAsia="Times New Roman" w:hAnsi="Times New Roman" w:cs="Times New Roman"/>
                <w:sz w:val="24"/>
                <w:szCs w:val="24"/>
              </w:rPr>
            </w:pPr>
          </w:p>
        </w:tc>
      </w:tr>
      <w:tr w:rsidR="00632A74">
        <w:tc>
          <w:tcPr>
            <w:tcW w:w="2295" w:type="dxa"/>
            <w:shd w:val="clear" w:color="auto" w:fill="auto"/>
            <w:tcMar>
              <w:top w:w="100" w:type="dxa"/>
              <w:left w:w="100" w:type="dxa"/>
              <w:bottom w:w="100" w:type="dxa"/>
              <w:right w:w="100" w:type="dxa"/>
            </w:tcMar>
          </w:tcPr>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Civil Rights</w:t>
            </w:r>
          </w:p>
          <w:p w:rsidR="00632A74" w:rsidRDefault="00F525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Liberties</w:t>
            </w:r>
          </w:p>
        </w:tc>
        <w:tc>
          <w:tcPr>
            <w:tcW w:w="5355" w:type="dxa"/>
            <w:shd w:val="clear" w:color="auto" w:fill="auto"/>
            <w:tcMar>
              <w:top w:w="100" w:type="dxa"/>
              <w:left w:w="100" w:type="dxa"/>
              <w:bottom w:w="100" w:type="dxa"/>
              <w:right w:w="100" w:type="dxa"/>
            </w:tcMar>
          </w:tcPr>
          <w:p w:rsidR="00632A74" w:rsidRDefault="00F52577">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rights of people living in the US, and how do they exercise these rights? </w:t>
            </w:r>
          </w:p>
          <w:p w:rsidR="00632A74" w:rsidRDefault="00F52577">
            <w:pPr>
              <w:numPr>
                <w:ilvl w:val="1"/>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Discrimination, individual liberties</w:t>
            </w:r>
          </w:p>
          <w:p w:rsidR="00632A74" w:rsidRDefault="00F52577">
            <w:pPr>
              <w:numPr>
                <w:ilvl w:val="1"/>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rights, develop and facilitate workshop</w:t>
            </w:r>
          </w:p>
        </w:tc>
        <w:tc>
          <w:tcPr>
            <w:tcW w:w="3270" w:type="dxa"/>
            <w:shd w:val="clear" w:color="auto" w:fill="auto"/>
            <w:tcMar>
              <w:top w:w="100" w:type="dxa"/>
              <w:left w:w="100" w:type="dxa"/>
              <w:bottom w:w="100" w:type="dxa"/>
              <w:right w:w="100" w:type="dxa"/>
            </w:tcMar>
          </w:tcPr>
          <w:p w:rsidR="00632A74" w:rsidRDefault="00F5257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Structured Academic Controversy on Hate Speech vs. Free Speech</w:t>
            </w:r>
          </w:p>
          <w:p w:rsidR="00632A74" w:rsidRDefault="00F5257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Your Rights Workshop</w:t>
            </w:r>
          </w:p>
        </w:tc>
      </w:tr>
    </w:tbl>
    <w:p w:rsidR="00632A74" w:rsidRDefault="00632A74">
      <w:pPr>
        <w:pBdr>
          <w:top w:val="nil"/>
          <w:left w:val="nil"/>
          <w:bottom w:val="nil"/>
          <w:right w:val="nil"/>
          <w:between w:val="nil"/>
        </w:pBdr>
        <w:rPr>
          <w:rFonts w:ascii="Times New Roman" w:eastAsia="Times New Roman" w:hAnsi="Times New Roman" w:cs="Times New Roman"/>
        </w:rPr>
      </w:pPr>
    </w:p>
    <w:p w:rsidR="00632A74" w:rsidRDefault="00F52577">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Grade Breakdown</w:t>
      </w:r>
    </w:p>
    <w:p w:rsidR="00632A74" w:rsidRDefault="00F5257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(Mock Trials, Debates/SACs, Essays, Infographics, Speeches, etc.)  - 50%</w:t>
      </w:r>
    </w:p>
    <w:p w:rsidR="00632A74" w:rsidRDefault="00F52577">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Discussion and Participation - 30%</w:t>
      </w:r>
    </w:p>
    <w:p w:rsidR="00632A74" w:rsidRDefault="00F52577">
      <w:pPr>
        <w:rPr>
          <w:rFonts w:ascii="Times New Roman" w:eastAsia="Times New Roman" w:hAnsi="Times New Roman" w:cs="Times New Roman"/>
        </w:rPr>
      </w:pPr>
      <w:r>
        <w:rPr>
          <w:rFonts w:ascii="Times New Roman" w:eastAsia="Times New Roman" w:hAnsi="Times New Roman" w:cs="Times New Roman"/>
          <w:sz w:val="24"/>
          <w:szCs w:val="24"/>
        </w:rPr>
        <w:t>Tests and Quizzes (including mid-term and final) - 20%</w:t>
      </w:r>
    </w:p>
    <w:sectPr w:rsidR="00632A7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34F"/>
    <w:multiLevelType w:val="multilevel"/>
    <w:tmpl w:val="1BE6C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F32394"/>
    <w:multiLevelType w:val="multilevel"/>
    <w:tmpl w:val="5B7AB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827720"/>
    <w:multiLevelType w:val="multilevel"/>
    <w:tmpl w:val="AF141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F734EC"/>
    <w:multiLevelType w:val="multilevel"/>
    <w:tmpl w:val="F3BC1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22403F"/>
    <w:multiLevelType w:val="multilevel"/>
    <w:tmpl w:val="E11CA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EC55D2"/>
    <w:multiLevelType w:val="multilevel"/>
    <w:tmpl w:val="55A4C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985F8B"/>
    <w:multiLevelType w:val="multilevel"/>
    <w:tmpl w:val="62ACD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1F1436"/>
    <w:multiLevelType w:val="multilevel"/>
    <w:tmpl w:val="00447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CF4FC8"/>
    <w:multiLevelType w:val="multilevel"/>
    <w:tmpl w:val="FE640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2865996"/>
    <w:multiLevelType w:val="multilevel"/>
    <w:tmpl w:val="3B4C6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032C3B"/>
    <w:multiLevelType w:val="multilevel"/>
    <w:tmpl w:val="1F50C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32A74"/>
    <w:rsid w:val="00632A74"/>
    <w:rsid w:val="00F5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yabraginsk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CHICOSKI, LAUREN</dc:creator>
  <cp:lastModifiedBy>Student, Gateway</cp:lastModifiedBy>
  <cp:revision>2</cp:revision>
  <dcterms:created xsi:type="dcterms:W3CDTF">2019-09-04T17:05:00Z</dcterms:created>
  <dcterms:modified xsi:type="dcterms:W3CDTF">2019-09-04T17:05:00Z</dcterms:modified>
</cp:coreProperties>
</file>